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35" w:rsidRPr="00944535" w:rsidRDefault="002F0DC3" w:rsidP="002B358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  <w:u w:val="single"/>
          <w:lang w:eastAsia="ru-RU"/>
        </w:rPr>
      </w:pPr>
      <w:r w:rsidRPr="00602E55">
        <w:rPr>
          <w:rFonts w:ascii="Times New Roman" w:eastAsia="Times New Roman" w:hAnsi="Times New Roman" w:cs="Times New Roman"/>
          <w:b/>
          <w:noProof/>
          <w:color w:val="548DD4" w:themeColor="text2" w:themeTint="99"/>
          <w:sz w:val="36"/>
          <w:szCs w:val="36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-720090</wp:posOffset>
            </wp:positionV>
            <wp:extent cx="2392045" cy="1784985"/>
            <wp:effectExtent l="19050" t="0" r="8255" b="0"/>
            <wp:wrapThrough wrapText="bothSides">
              <wp:wrapPolygon edited="0">
                <wp:start x="-172" y="0"/>
                <wp:lineTo x="-172" y="21439"/>
                <wp:lineTo x="21675" y="21439"/>
                <wp:lineTo x="21675" y="0"/>
                <wp:lineTo x="-172" y="0"/>
              </wp:wrapPolygon>
            </wp:wrapThrough>
            <wp:docPr id="3" name="Рисунок 3" descr="D: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mages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78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1AA5" w:rsidRPr="00602E55"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  <w:u w:val="single"/>
          <w:lang w:eastAsia="ru-RU"/>
        </w:rPr>
        <w:t>Ребенок кусается.</w:t>
      </w:r>
    </w:p>
    <w:p w:rsidR="00944535" w:rsidRPr="002B3582" w:rsidRDefault="00944535" w:rsidP="00AC5C10">
      <w:pPr>
        <w:spacing w:after="0"/>
        <w:ind w:firstLine="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53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поведение часто встречается и не является однозначным признаком каких-либо нарушений, но оно нежелательно, и очень важно грамотно реагировать на ситуацию, чтобы оно не закрепилось и не переросло в еще более критичное дезадаптивное поведение. К тому же, если ребенок кусается, с ним могут не хотеть играть другие дети, это может служить причиной конфликта с родителями и воспитателями.</w:t>
      </w:r>
    </w:p>
    <w:p w:rsidR="00991AD4" w:rsidRPr="002B3582" w:rsidRDefault="00991AD4" w:rsidP="00AC5C10">
      <w:pPr>
        <w:spacing w:after="0"/>
        <w:ind w:firstLine="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AD4" w:rsidRPr="00777338" w:rsidRDefault="00991AD4" w:rsidP="00AC5C10">
      <w:pPr>
        <w:spacing w:after="0"/>
        <w:ind w:firstLine="237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lang w:eastAsia="ru-RU"/>
        </w:rPr>
      </w:pPr>
      <w:r w:rsidRPr="00777338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Причины, почему ребенок кусается.</w:t>
      </w:r>
    </w:p>
    <w:p w:rsidR="00991AD4" w:rsidRPr="002B3582" w:rsidRDefault="009937C6" w:rsidP="00AC5C10">
      <w:pPr>
        <w:pStyle w:val="a9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38">
        <w:rPr>
          <w:rFonts w:ascii="Times New Roman" w:hAnsi="Times New Roman" w:cs="Times New Roman"/>
          <w:b/>
          <w:sz w:val="24"/>
          <w:szCs w:val="24"/>
        </w:rPr>
        <w:t>Излишняя активность, гиперактивность</w:t>
      </w:r>
      <w:r w:rsidRPr="002B35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3582" w:rsidRDefault="00991AD4" w:rsidP="00AC5C10">
      <w:pPr>
        <w:pStyle w:val="a3"/>
        <w:spacing w:before="0" w:beforeAutospacing="0" w:after="158" w:afterAutospacing="0" w:line="276" w:lineRule="auto"/>
        <w:ind w:left="237"/>
        <w:jc w:val="both"/>
      </w:pPr>
      <w:r w:rsidRPr="002B3582">
        <w:rPr>
          <w:rStyle w:val="a8"/>
        </w:rPr>
        <w:t>Как отучить ребенка кусаться</w:t>
      </w:r>
      <w:r w:rsidRPr="002B3582">
        <w:t xml:space="preserve">: </w:t>
      </w:r>
      <w:r w:rsidR="009937C6" w:rsidRPr="002B3582">
        <w:t xml:space="preserve">Освобождение физической энергии. </w:t>
      </w:r>
      <w:r w:rsidRPr="002B3582">
        <w:t>Чаще играйте в по</w:t>
      </w:r>
      <w:r w:rsidR="009937C6" w:rsidRPr="002B3582">
        <w:t>движные игры: бег</w:t>
      </w:r>
      <w:r w:rsidRPr="002B3582">
        <w:t xml:space="preserve">, </w:t>
      </w:r>
      <w:r w:rsidR="009937C6" w:rsidRPr="002B3582">
        <w:t xml:space="preserve">бассейн, катание на </w:t>
      </w:r>
      <w:r w:rsidRPr="002B3582">
        <w:t xml:space="preserve"> велосипеде, пальчиковые игры, пластилин и т. д.</w:t>
      </w:r>
    </w:p>
    <w:p w:rsidR="002B3582" w:rsidRPr="00777338" w:rsidRDefault="00991AD4" w:rsidP="00AC5C10">
      <w:pPr>
        <w:pStyle w:val="a3"/>
        <w:numPr>
          <w:ilvl w:val="0"/>
          <w:numId w:val="6"/>
        </w:numPr>
        <w:spacing w:before="0" w:beforeAutospacing="0" w:after="158" w:afterAutospacing="0" w:line="276" w:lineRule="auto"/>
        <w:jc w:val="both"/>
        <w:rPr>
          <w:b/>
        </w:rPr>
      </w:pPr>
      <w:r w:rsidRPr="00777338">
        <w:rPr>
          <w:b/>
        </w:rPr>
        <w:t>Недостаток внимания</w:t>
      </w:r>
      <w:r w:rsidR="00777338">
        <w:rPr>
          <w:b/>
        </w:rPr>
        <w:t>.</w:t>
      </w:r>
    </w:p>
    <w:p w:rsidR="002B3582" w:rsidRDefault="00991AD4" w:rsidP="00AC5C10">
      <w:pPr>
        <w:pStyle w:val="a3"/>
        <w:spacing w:before="0" w:beforeAutospacing="0" w:after="158" w:afterAutospacing="0" w:line="276" w:lineRule="auto"/>
        <w:jc w:val="both"/>
      </w:pPr>
      <w:r w:rsidRPr="002B3582">
        <w:rPr>
          <w:rStyle w:val="a8"/>
        </w:rPr>
        <w:t>Как отучить ребенка кусаться:</w:t>
      </w:r>
      <w:r w:rsidRPr="002B3582">
        <w:rPr>
          <w:rStyle w:val="apple-converted-space"/>
          <w:i/>
          <w:iCs/>
        </w:rPr>
        <w:t> </w:t>
      </w:r>
      <w:r w:rsidRPr="002B3582">
        <w:t xml:space="preserve">Постарайтесь предугадывать укусы, уделяя ребенку минутку своего внимания. Обнимайте, играйте с малышом, каждый раз напоминайте, как вы его сильно любите. </w:t>
      </w:r>
    </w:p>
    <w:p w:rsidR="002B3582" w:rsidRPr="002B3582" w:rsidRDefault="003B7F41" w:rsidP="00AC5C10">
      <w:pPr>
        <w:pStyle w:val="a3"/>
        <w:numPr>
          <w:ilvl w:val="0"/>
          <w:numId w:val="6"/>
        </w:numPr>
        <w:spacing w:before="0" w:beforeAutospacing="0" w:after="158" w:afterAutospacing="0" w:line="276" w:lineRule="auto"/>
        <w:jc w:val="both"/>
        <w:rPr>
          <w:rStyle w:val="a6"/>
          <w:b w:val="0"/>
          <w:bCs w:val="0"/>
        </w:rPr>
      </w:pPr>
      <w:r w:rsidRPr="002B3582">
        <w:rPr>
          <w:rStyle w:val="a6"/>
          <w:bdr w:val="none" w:sz="0" w:space="0" w:color="auto" w:frame="1"/>
        </w:rPr>
        <w:t>Стиль воспитания в семье.</w:t>
      </w:r>
    </w:p>
    <w:p w:rsidR="00944535" w:rsidRPr="002B3582" w:rsidRDefault="003B7F41" w:rsidP="00AC5C10">
      <w:pPr>
        <w:pStyle w:val="a3"/>
        <w:spacing w:before="0" w:beforeAutospacing="0" w:after="158" w:afterAutospacing="0" w:line="276" w:lineRule="auto"/>
        <w:jc w:val="both"/>
      </w:pPr>
      <w:r w:rsidRPr="002B3582">
        <w:rPr>
          <w:rStyle w:val="a8"/>
        </w:rPr>
        <w:t>Как отучить ребенка кусаться:</w:t>
      </w:r>
      <w:r w:rsidRPr="002B3582">
        <w:rPr>
          <w:rStyle w:val="apple-converted-space"/>
          <w:i/>
          <w:iCs/>
        </w:rPr>
        <w:t> </w:t>
      </w:r>
      <w:r w:rsidRPr="00777338">
        <w:rPr>
          <w:rStyle w:val="a6"/>
          <w:b w:val="0"/>
          <w:bdr w:val="none" w:sz="0" w:space="0" w:color="auto" w:frame="1"/>
        </w:rPr>
        <w:t>пересмотрите стиль воспитания в семье</w:t>
      </w:r>
      <w:r w:rsidR="00AC5C10">
        <w:t xml:space="preserve">. Уделите </w:t>
      </w:r>
      <w:r w:rsidRPr="002B3582">
        <w:t>больше времени своему ребенку, станьте для него интересным и добрым товарищем по играм, исключите ругань и наказания.</w:t>
      </w:r>
    </w:p>
    <w:p w:rsidR="00777338" w:rsidRPr="00777338" w:rsidRDefault="003B7F41" w:rsidP="00AC5C10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338">
        <w:rPr>
          <w:rFonts w:ascii="Times New Roman" w:hAnsi="Times New Roman" w:cs="Times New Roman"/>
          <w:b/>
          <w:sz w:val="24"/>
          <w:szCs w:val="24"/>
        </w:rPr>
        <w:t>Неумение выражать свои чувства, излишняя эмоциональность.</w:t>
      </w:r>
    </w:p>
    <w:p w:rsidR="009937C6" w:rsidRPr="00AC5C10" w:rsidRDefault="003B7F41" w:rsidP="00AC5C1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7338">
        <w:rPr>
          <w:rStyle w:val="a8"/>
          <w:rFonts w:ascii="Times New Roman" w:hAnsi="Times New Roman" w:cs="Times New Roman"/>
          <w:sz w:val="24"/>
          <w:szCs w:val="24"/>
        </w:rPr>
        <w:t>Как отучить ребенка кусаться:</w:t>
      </w:r>
      <w:r w:rsidRPr="00777338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777338">
        <w:rPr>
          <w:rFonts w:ascii="Times New Roman" w:hAnsi="Times New Roman" w:cs="Times New Roman"/>
          <w:sz w:val="24"/>
          <w:szCs w:val="24"/>
        </w:rPr>
        <w:t xml:space="preserve">Научите малыша другим способам выражения чувств. </w:t>
      </w:r>
      <w:r w:rsidR="009937C6" w:rsidRPr="0077733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ребёнок перестал кусаться</w:t>
      </w:r>
      <w:r w:rsidR="00AC5C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937C6" w:rsidRPr="0077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потребуется ваша помощь. Для принятия правильного решения, что делать, если ребенок кусается, необходимо,  прежде всего, выявить причину. Выявив причину и определив, почему ребенок кусается, нужно немедленно приступать к принятию мер по ее устранению кусания, для того, чтобы </w:t>
      </w:r>
      <w:r w:rsidR="009937C6" w:rsidRPr="00AC5C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подобное агрессивное поведение не закрепилось и не вошло в привычку у ребенка.</w:t>
      </w:r>
    </w:p>
    <w:p w:rsidR="009937C6" w:rsidRPr="00AC5C10" w:rsidRDefault="009937C6" w:rsidP="00AC5C10">
      <w:pPr>
        <w:pStyle w:val="2"/>
        <w:spacing w:before="0" w:beforeAutospacing="0" w:after="0" w:afterAutospacing="0" w:line="276" w:lineRule="auto"/>
        <w:jc w:val="center"/>
        <w:rPr>
          <w:i/>
          <w:color w:val="548DD4" w:themeColor="text2" w:themeTint="99"/>
          <w:sz w:val="28"/>
          <w:szCs w:val="28"/>
        </w:rPr>
      </w:pPr>
      <w:r w:rsidRPr="00AC5C10">
        <w:rPr>
          <w:i/>
          <w:color w:val="548DD4" w:themeColor="text2" w:themeTint="99"/>
          <w:sz w:val="28"/>
          <w:szCs w:val="28"/>
        </w:rPr>
        <w:t>Что делать, если ребенок кусается</w:t>
      </w:r>
      <w:r w:rsidR="00777338" w:rsidRPr="00AC5C10">
        <w:rPr>
          <w:i/>
          <w:color w:val="548DD4" w:themeColor="text2" w:themeTint="99"/>
          <w:sz w:val="28"/>
          <w:szCs w:val="28"/>
        </w:rPr>
        <w:t>:</w:t>
      </w:r>
    </w:p>
    <w:p w:rsidR="009937C6" w:rsidRPr="00AC5C10" w:rsidRDefault="009937C6" w:rsidP="00AC5C1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C1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 и спокойно скажите ребенку, что кусаться нехорошо. Объясните, что укушенному ребенку очень больно и, если возможно, привлеките укусившего к помощи пострадавшему, вместе погладьте того по руке.</w:t>
      </w:r>
    </w:p>
    <w:p w:rsidR="00777338" w:rsidRPr="00AC5C10" w:rsidRDefault="009937C6" w:rsidP="00AC5C1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C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Проговорите с ребенком несколько простых фраз, выражающих его недовольство, например: «Нет», «Не хочу», «Я сержусь!». Попробуйте научить его говорить эти фразы, когда необходимо.</w:t>
      </w:r>
    </w:p>
    <w:p w:rsidR="009937C6" w:rsidRPr="00AC5C10" w:rsidRDefault="009937C6" w:rsidP="00AC5C1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C10">
        <w:rPr>
          <w:rFonts w:ascii="Times New Roman" w:hAnsi="Times New Roman" w:cs="Times New Roman"/>
          <w:sz w:val="24"/>
          <w:szCs w:val="24"/>
        </w:rPr>
        <w:t>Поощряйте использование слов. Играйте в ролевые игры. Например, взрослый делает вид, что хочет забрать любимую игрушку, а малыш должен сказать "НЕТ!", а не кусаться.</w:t>
      </w:r>
    </w:p>
    <w:p w:rsidR="00777338" w:rsidRPr="00AC5C10" w:rsidRDefault="00777338" w:rsidP="00AC5C10">
      <w:pPr>
        <w:numPr>
          <w:ilvl w:val="0"/>
          <w:numId w:val="3"/>
        </w:numPr>
        <w:spacing w:before="100" w:beforeAutospacing="1" w:after="100" w:afterAutospacing="1"/>
        <w:ind w:left="396"/>
        <w:rPr>
          <w:rFonts w:ascii="Times New Roman" w:hAnsi="Times New Roman" w:cs="Times New Roman"/>
          <w:sz w:val="24"/>
          <w:szCs w:val="24"/>
        </w:rPr>
      </w:pPr>
      <w:r w:rsidRPr="00AC5C10">
        <w:rPr>
          <w:rFonts w:ascii="Times New Roman" w:hAnsi="Times New Roman" w:cs="Times New Roman"/>
          <w:sz w:val="24"/>
          <w:szCs w:val="24"/>
        </w:rPr>
        <w:lastRenderedPageBreak/>
        <w:t>Дайте больше пространства. Дети, которые кусаются, нуждаются в дополнительном личном пространстве. Помогите им найти тихий уголок вдали от остальных, где они могут быть одни, когда их чувства накаляются.</w:t>
      </w:r>
    </w:p>
    <w:p w:rsidR="009937C6" w:rsidRPr="00AC5C10" w:rsidRDefault="009937C6" w:rsidP="00AC5C10">
      <w:pPr>
        <w:numPr>
          <w:ilvl w:val="0"/>
          <w:numId w:val="3"/>
        </w:numPr>
        <w:spacing w:before="100" w:beforeAutospacing="1" w:after="100" w:afterAutospacing="1"/>
        <w:ind w:left="396"/>
        <w:rPr>
          <w:rFonts w:ascii="Times New Roman" w:hAnsi="Times New Roman" w:cs="Times New Roman"/>
          <w:sz w:val="24"/>
          <w:szCs w:val="24"/>
        </w:rPr>
      </w:pPr>
      <w:r w:rsidRPr="00AC5C10">
        <w:rPr>
          <w:rFonts w:ascii="Times New Roman" w:hAnsi="Times New Roman" w:cs="Times New Roman"/>
          <w:sz w:val="24"/>
          <w:szCs w:val="24"/>
        </w:rPr>
        <w:t>Старайтесь следить за поведением ребенка и по возможности предотвращать конфликтные ситуации.</w:t>
      </w:r>
    </w:p>
    <w:p w:rsidR="002B3582" w:rsidRPr="00AC5C10" w:rsidRDefault="00777338" w:rsidP="00AC5C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C10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B3582" w:rsidRPr="00AC5C1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Организовывайте и поощряйте игры с песком, водой, глиной, так как эти материалы успокаивают, способствуют снижению агрессии.</w:t>
      </w:r>
    </w:p>
    <w:p w:rsidR="00777338" w:rsidRPr="00AC5C10" w:rsidRDefault="00777338" w:rsidP="00AC5C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C1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2B3582" w:rsidRPr="00AC5C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дайте ребенку возможность как можно больше рисовать карандашами, фломастерами, мелками и, особенно, красками.</w:t>
      </w:r>
    </w:p>
    <w:p w:rsidR="009937C6" w:rsidRPr="00AC5C10" w:rsidRDefault="00777338" w:rsidP="00AC5C1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C5C10">
        <w:rPr>
          <w:rFonts w:ascii="Times New Roman" w:hAnsi="Times New Roman" w:cs="Times New Roman"/>
          <w:sz w:val="24"/>
          <w:szCs w:val="24"/>
        </w:rPr>
        <w:t>8.</w:t>
      </w:r>
      <w:r w:rsidR="009937C6" w:rsidRPr="00AC5C10">
        <w:rPr>
          <w:rFonts w:ascii="Times New Roman" w:hAnsi="Times New Roman" w:cs="Times New Roman"/>
          <w:sz w:val="24"/>
          <w:szCs w:val="24"/>
        </w:rPr>
        <w:t>Обратите внимание, что ребенок выбирает в качестве жертвы для укусов только одного или двух детей. Научите этих детей быть более напористыми и не давать себя укусить.</w:t>
      </w:r>
    </w:p>
    <w:p w:rsidR="009937C6" w:rsidRPr="00AC5C10" w:rsidRDefault="00777338" w:rsidP="00AC5C1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C5C10">
        <w:rPr>
          <w:rFonts w:ascii="Times New Roman" w:hAnsi="Times New Roman" w:cs="Times New Roman"/>
          <w:sz w:val="24"/>
          <w:szCs w:val="24"/>
        </w:rPr>
        <w:t>9.</w:t>
      </w:r>
      <w:r w:rsidR="009937C6" w:rsidRPr="00AC5C10">
        <w:rPr>
          <w:rFonts w:ascii="Times New Roman" w:hAnsi="Times New Roman" w:cs="Times New Roman"/>
          <w:sz w:val="24"/>
          <w:szCs w:val="24"/>
        </w:rPr>
        <w:t>Придумывайте рассказы для кусающихся детей о том, как животные раньше плохо себя вели, но потом решили исправиться и перестали обижать других и больше не кусаются. Это поможет ребёнку понять, что агрессивная форма выражения эмоций не допустима.</w:t>
      </w:r>
    </w:p>
    <w:p w:rsidR="009937C6" w:rsidRPr="00AC5C10" w:rsidRDefault="00777338" w:rsidP="00AC5C1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C5C10">
        <w:rPr>
          <w:rFonts w:ascii="Times New Roman" w:hAnsi="Times New Roman" w:cs="Times New Roman"/>
          <w:sz w:val="24"/>
          <w:szCs w:val="24"/>
        </w:rPr>
        <w:t>10.</w:t>
      </w:r>
      <w:r w:rsidR="009937C6" w:rsidRPr="00AC5C10">
        <w:rPr>
          <w:rFonts w:ascii="Times New Roman" w:hAnsi="Times New Roman" w:cs="Times New Roman"/>
          <w:sz w:val="24"/>
          <w:szCs w:val="24"/>
        </w:rPr>
        <w:t>Введите систему специальных наград за хорошее поведение.</w:t>
      </w:r>
    </w:p>
    <w:p w:rsidR="009937C6" w:rsidRPr="00AC5C10" w:rsidRDefault="00777338" w:rsidP="00AC5C1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C5C10">
        <w:rPr>
          <w:rFonts w:ascii="Times New Roman" w:hAnsi="Times New Roman" w:cs="Times New Roman"/>
          <w:sz w:val="24"/>
          <w:szCs w:val="24"/>
        </w:rPr>
        <w:t>11.</w:t>
      </w:r>
      <w:r w:rsidR="009937C6" w:rsidRPr="00AC5C10">
        <w:rPr>
          <w:rFonts w:ascii="Times New Roman" w:hAnsi="Times New Roman" w:cs="Times New Roman"/>
          <w:sz w:val="24"/>
          <w:szCs w:val="24"/>
        </w:rPr>
        <w:t>Снять напряжение поможет смена видов деятельности, спокойные игры.</w:t>
      </w:r>
    </w:p>
    <w:p w:rsidR="009937C6" w:rsidRPr="00AC5C10" w:rsidRDefault="00777338" w:rsidP="00AC5C1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C5C10">
        <w:rPr>
          <w:rFonts w:ascii="Times New Roman" w:hAnsi="Times New Roman" w:cs="Times New Roman"/>
          <w:sz w:val="24"/>
          <w:szCs w:val="24"/>
        </w:rPr>
        <w:t>12.</w:t>
      </w:r>
      <w:r w:rsidR="009937C6" w:rsidRPr="00AC5C10">
        <w:rPr>
          <w:rFonts w:ascii="Times New Roman" w:hAnsi="Times New Roman" w:cs="Times New Roman"/>
          <w:sz w:val="24"/>
          <w:szCs w:val="24"/>
        </w:rPr>
        <w:t>Нельзя наказывать ребенка за укусы. Так вы демонстрируете отрицательную модель поведения.</w:t>
      </w:r>
    </w:p>
    <w:p w:rsidR="009937C6" w:rsidRPr="00AC5C10" w:rsidRDefault="00777338" w:rsidP="00AC5C1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C5C10">
        <w:rPr>
          <w:rFonts w:ascii="Times New Roman" w:hAnsi="Times New Roman" w:cs="Times New Roman"/>
          <w:sz w:val="24"/>
          <w:szCs w:val="24"/>
        </w:rPr>
        <w:t>13.</w:t>
      </w:r>
      <w:r w:rsidR="009937C6" w:rsidRPr="00AC5C10">
        <w:rPr>
          <w:rFonts w:ascii="Times New Roman" w:hAnsi="Times New Roman" w:cs="Times New Roman"/>
          <w:sz w:val="24"/>
          <w:szCs w:val="24"/>
        </w:rPr>
        <w:t>Если видите, что малыш собирается кого-то укусить – приложите свою ладонь к его рту и скажите: «Кусаться нельзя!». Вы должны действовать решительно. Через определённое время такая реакция взрослого будет правильно восприниматься ребенком.</w:t>
      </w:r>
    </w:p>
    <w:p w:rsidR="009937C6" w:rsidRPr="00777338" w:rsidRDefault="00777338" w:rsidP="00AC5C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C10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2B3582" w:rsidRPr="00AC5C1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решайте свои проблемы при детях с помощью крика и кулаков — пример агрессии может являться причиной того, что ребенок кусается!</w:t>
      </w:r>
    </w:p>
    <w:p w:rsidR="003B7F41" w:rsidRPr="001761A8" w:rsidRDefault="00777338" w:rsidP="00777338">
      <w:pPr>
        <w:shd w:val="clear" w:color="auto" w:fill="FFFFFF"/>
        <w:spacing w:before="72" w:after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3B7F41" w:rsidRPr="00176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вам трудно самостоятельно отучить ребёнка кусаться, не медлите, обратитесь к детскому психологу за консультацией.</w:t>
      </w:r>
    </w:p>
    <w:p w:rsidR="001761A8" w:rsidRDefault="001761A8" w:rsidP="001761A8">
      <w:pPr>
        <w:shd w:val="clear" w:color="auto" w:fill="FFFFFF"/>
        <w:spacing w:before="72" w:after="1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1761A8" w:rsidRPr="001761A8" w:rsidRDefault="001761A8" w:rsidP="001761A8">
      <w:pPr>
        <w:shd w:val="clear" w:color="auto" w:fill="FFFFFF"/>
        <w:spacing w:before="72" w:after="120"/>
        <w:jc w:val="right"/>
        <w:rPr>
          <w:rFonts w:ascii="Times New Roman" w:eastAsia="Times New Roman" w:hAnsi="Times New Roman" w:cs="Times New Roman"/>
          <w:lang w:eastAsia="ru-RU"/>
        </w:rPr>
      </w:pPr>
      <w:r w:rsidRPr="001761A8">
        <w:rPr>
          <w:rFonts w:ascii="Times New Roman" w:eastAsia="Times New Roman" w:hAnsi="Times New Roman" w:cs="Times New Roman"/>
          <w:lang w:eastAsia="ru-RU"/>
        </w:rPr>
        <w:t>Педагог-психолог: Казакова Оксана Юрьевна.</w:t>
      </w:r>
    </w:p>
    <w:p w:rsidR="003B7F41" w:rsidRPr="001761A8" w:rsidRDefault="003B7F41" w:rsidP="001761A8">
      <w:pPr>
        <w:pStyle w:val="a3"/>
        <w:shd w:val="clear" w:color="auto" w:fill="FEFEFE"/>
        <w:spacing w:before="0" w:beforeAutospacing="0" w:after="0" w:afterAutospacing="0" w:line="276" w:lineRule="auto"/>
        <w:jc w:val="right"/>
        <w:textAlignment w:val="baseline"/>
        <w:rPr>
          <w:rStyle w:val="apple-converted-space"/>
          <w:sz w:val="22"/>
          <w:szCs w:val="22"/>
        </w:rPr>
      </w:pPr>
    </w:p>
    <w:p w:rsidR="003B7F41" w:rsidRPr="002B3582" w:rsidRDefault="001761A8" w:rsidP="002B3582">
      <w:pPr>
        <w:pStyle w:val="a3"/>
        <w:shd w:val="clear" w:color="auto" w:fill="FEFEFE"/>
        <w:spacing w:before="0" w:beforeAutospacing="0" w:after="0" w:afterAutospacing="0"/>
        <w:jc w:val="both"/>
        <w:textAlignment w:val="baseline"/>
        <w:rPr>
          <w:rStyle w:val="apple-converted-spac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50800</wp:posOffset>
            </wp:positionV>
            <wp:extent cx="3576955" cy="1687830"/>
            <wp:effectExtent l="0" t="0" r="0" b="0"/>
            <wp:wrapThrough wrapText="bothSides">
              <wp:wrapPolygon edited="0">
                <wp:start x="4486" y="0"/>
                <wp:lineTo x="2416" y="731"/>
                <wp:lineTo x="1035" y="2194"/>
                <wp:lineTo x="1035" y="7801"/>
                <wp:lineTo x="575" y="11702"/>
                <wp:lineTo x="0" y="12921"/>
                <wp:lineTo x="230" y="14140"/>
                <wp:lineTo x="1380" y="15603"/>
                <wp:lineTo x="920" y="18528"/>
                <wp:lineTo x="1265" y="19991"/>
                <wp:lineTo x="5407" y="21210"/>
                <wp:lineTo x="6672" y="21210"/>
                <wp:lineTo x="7938" y="21210"/>
                <wp:lineTo x="9663" y="21210"/>
                <wp:lineTo x="15415" y="19991"/>
                <wp:lineTo x="19671" y="19503"/>
                <wp:lineTo x="21167" y="18528"/>
                <wp:lineTo x="21167" y="14628"/>
                <wp:lineTo x="21397" y="12190"/>
                <wp:lineTo x="20361" y="7070"/>
                <wp:lineTo x="19326" y="5607"/>
                <wp:lineTo x="16910" y="3901"/>
                <wp:lineTo x="17370" y="2682"/>
                <wp:lineTo x="15990" y="975"/>
                <wp:lineTo x="5177" y="0"/>
                <wp:lineTo x="4486" y="0"/>
              </wp:wrapPolygon>
            </wp:wrapThrough>
            <wp:docPr id="4" name="Рисунок 4" descr="D:\6_w907_h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6_w907_h4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955" cy="168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535" w:rsidRPr="002B3582" w:rsidRDefault="00944535" w:rsidP="002B3582">
      <w:pPr>
        <w:pStyle w:val="a3"/>
        <w:shd w:val="clear" w:color="auto" w:fill="FEFEFE"/>
        <w:spacing w:before="0" w:beforeAutospacing="0" w:after="0" w:afterAutospacing="0"/>
        <w:jc w:val="both"/>
        <w:textAlignment w:val="baseline"/>
      </w:pPr>
      <w:r w:rsidRPr="002B3582">
        <w:rPr>
          <w:rStyle w:val="apple-converted-space"/>
        </w:rPr>
        <w:t> </w:t>
      </w:r>
    </w:p>
    <w:p w:rsidR="00944535" w:rsidRPr="002B3582" w:rsidRDefault="00944535" w:rsidP="002B358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535" w:rsidRPr="002B3582" w:rsidRDefault="00944535" w:rsidP="002B358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535" w:rsidRPr="00777338" w:rsidRDefault="00944535" w:rsidP="002B3582">
      <w:pPr>
        <w:spacing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944535" w:rsidRPr="002B3582" w:rsidRDefault="00944535" w:rsidP="002B35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4535" w:rsidRPr="002B3582" w:rsidSect="00156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892"/>
    <w:multiLevelType w:val="hybridMultilevel"/>
    <w:tmpl w:val="A43AB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E63EE"/>
    <w:multiLevelType w:val="hybridMultilevel"/>
    <w:tmpl w:val="F5904DC2"/>
    <w:lvl w:ilvl="0" w:tplc="339C550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C4712"/>
    <w:multiLevelType w:val="hybridMultilevel"/>
    <w:tmpl w:val="734EDB1C"/>
    <w:lvl w:ilvl="0" w:tplc="339C550A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CF183E"/>
    <w:multiLevelType w:val="multilevel"/>
    <w:tmpl w:val="6FDA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77029D"/>
    <w:multiLevelType w:val="multilevel"/>
    <w:tmpl w:val="BA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183DED"/>
    <w:multiLevelType w:val="hybridMultilevel"/>
    <w:tmpl w:val="A8401A12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B44F2"/>
    <w:multiLevelType w:val="multilevel"/>
    <w:tmpl w:val="17D0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E32E83"/>
    <w:multiLevelType w:val="hybridMultilevel"/>
    <w:tmpl w:val="EB0811A6"/>
    <w:lvl w:ilvl="0" w:tplc="5EA8EB84">
      <w:start w:val="1"/>
      <w:numFmt w:val="decimal"/>
      <w:lvlText w:val="%1."/>
      <w:lvlJc w:val="left"/>
      <w:pPr>
        <w:ind w:left="597" w:hanging="360"/>
      </w:pPr>
      <w:rPr>
        <w:rFonts w:eastAsiaTheme="minorHAnsi" w:hint="default"/>
        <w:color w:val="444444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44535"/>
    <w:rsid w:val="0015674A"/>
    <w:rsid w:val="001761A8"/>
    <w:rsid w:val="002B3582"/>
    <w:rsid w:val="002F0DC3"/>
    <w:rsid w:val="003B7F41"/>
    <w:rsid w:val="00602E55"/>
    <w:rsid w:val="00777338"/>
    <w:rsid w:val="00912B80"/>
    <w:rsid w:val="00944535"/>
    <w:rsid w:val="00971AA5"/>
    <w:rsid w:val="00991AD4"/>
    <w:rsid w:val="009937C6"/>
    <w:rsid w:val="00AC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4A"/>
  </w:style>
  <w:style w:type="paragraph" w:styleId="2">
    <w:name w:val="heading 2"/>
    <w:basedOn w:val="a"/>
    <w:link w:val="20"/>
    <w:uiPriority w:val="9"/>
    <w:qFormat/>
    <w:rsid w:val="009445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5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45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4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4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53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44535"/>
    <w:rPr>
      <w:b/>
      <w:bCs/>
    </w:rPr>
  </w:style>
  <w:style w:type="character" w:customStyle="1" w:styleId="apple-converted-space">
    <w:name w:val="apple-converted-space"/>
    <w:basedOn w:val="a0"/>
    <w:rsid w:val="00944535"/>
  </w:style>
  <w:style w:type="character" w:styleId="a7">
    <w:name w:val="Hyperlink"/>
    <w:basedOn w:val="a0"/>
    <w:uiPriority w:val="99"/>
    <w:semiHidden/>
    <w:unhideWhenUsed/>
    <w:rsid w:val="0094453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445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944535"/>
    <w:rPr>
      <w:i/>
      <w:iCs/>
    </w:rPr>
  </w:style>
  <w:style w:type="paragraph" w:customStyle="1" w:styleId="basic">
    <w:name w:val="basic"/>
    <w:basedOn w:val="a"/>
    <w:rsid w:val="0094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91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100">
          <w:marLeft w:val="0"/>
          <w:marRight w:val="0"/>
          <w:marTop w:val="316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</dc:creator>
  <cp:keywords/>
  <dc:description/>
  <cp:lastModifiedBy>Казакова Оксана</cp:lastModifiedBy>
  <cp:revision>6</cp:revision>
  <dcterms:created xsi:type="dcterms:W3CDTF">2017-02-08T06:07:00Z</dcterms:created>
  <dcterms:modified xsi:type="dcterms:W3CDTF">2017-11-20T11:20:00Z</dcterms:modified>
</cp:coreProperties>
</file>