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03" w:rsidRDefault="00EA7821" w:rsidP="00175AB4">
      <w:pPr>
        <w:jc w:val="center"/>
        <w:rPr>
          <w:rFonts w:ascii="Verdana" w:hAnsi="Verdana"/>
          <w:color w:val="FF0000"/>
          <w:sz w:val="48"/>
          <w:szCs w:val="48"/>
        </w:rPr>
      </w:pPr>
      <w:r w:rsidRPr="00EA7821">
        <w:rPr>
          <w:rFonts w:ascii="Verdana" w:hAnsi="Verdana"/>
          <w:color w:val="0070C0"/>
          <w:sz w:val="48"/>
          <w:szCs w:val="48"/>
        </w:rPr>
        <w:t>Анонс мероприятий на 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6"/>
        <w:gridCol w:w="6096"/>
      </w:tblGrid>
      <w:tr w:rsidR="00E512CD" w:rsidTr="00175AB4">
        <w:tc>
          <w:tcPr>
            <w:tcW w:w="2943" w:type="dxa"/>
          </w:tcPr>
          <w:p w:rsidR="008956C7" w:rsidRDefault="008956C7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  <w:p w:rsidR="008956C7" w:rsidRDefault="008956C7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  <w:p w:rsidR="00E512CD" w:rsidRPr="00383B83" w:rsidRDefault="00EA7821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443116" wp14:editId="12962BEC">
                  <wp:extent cx="1968500" cy="1476375"/>
                  <wp:effectExtent l="0" t="0" r="0" b="9525"/>
                  <wp:docPr id="5" name="Рисунок 5" descr="http://cdn01.ru/files/users/images/62/2c/622ca882284879cdbf1dbb983a0beb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01.ru/files/users/images/62/2c/622ca882284879cdbf1dbb983a0beb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175AB4" w:rsidRDefault="00175AB4" w:rsidP="00175AB4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  <w:p w:rsidR="00175AB4" w:rsidRDefault="00175AB4" w:rsidP="00175AB4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  <w:p w:rsidR="002E6530" w:rsidRDefault="00EA7821" w:rsidP="00EA7821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01.05 – 25.05 – Оформление стенгазеты, посвященной дню Победы</w:t>
            </w:r>
          </w:p>
          <w:p w:rsidR="00EA7821" w:rsidRPr="00EA7821" w:rsidRDefault="00EA7821" w:rsidP="00EA7821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«Семейные реликвии»</w:t>
            </w:r>
          </w:p>
          <w:p w:rsidR="00383B83" w:rsidRDefault="00383B83" w:rsidP="00175AB4">
            <w:pPr>
              <w:jc w:val="center"/>
              <w:rPr>
                <w:rFonts w:ascii="Verdana" w:hAnsi="Verdana"/>
                <w:color w:val="FF0000"/>
                <w:sz w:val="36"/>
                <w:szCs w:val="36"/>
              </w:rPr>
            </w:pPr>
          </w:p>
          <w:p w:rsidR="00175AB4" w:rsidRPr="00383B83" w:rsidRDefault="00175AB4" w:rsidP="00175AB4">
            <w:pPr>
              <w:jc w:val="center"/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  <w:tr w:rsidR="00E512CD" w:rsidTr="00175AB4">
        <w:tc>
          <w:tcPr>
            <w:tcW w:w="2943" w:type="dxa"/>
          </w:tcPr>
          <w:p w:rsidR="00E512CD" w:rsidRDefault="00EA7821">
            <w:pPr>
              <w:rPr>
                <w:rFonts w:ascii="Verdana" w:hAnsi="Verdana"/>
                <w:color w:val="FF0000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CC8F82" wp14:editId="7C83F29C">
                  <wp:extent cx="1485900" cy="895350"/>
                  <wp:effectExtent l="0" t="0" r="0" b="0"/>
                  <wp:docPr id="6" name="Рисунок 6" descr="http://kirov-portal.ru/upload/resize_cache/iblock/20b/730_480_2/20b31072c5643b6f7125b16a38fc4d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irov-portal.ru/upload/resize_cache/iblock/20b/730_480_2/20b31072c5643b6f7125b16a38fc4d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371" cy="895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175AB4" w:rsidRDefault="00175AB4" w:rsidP="00175AB4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  <w:p w:rsidR="00175AB4" w:rsidRDefault="00175AB4" w:rsidP="00175AB4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  <w:p w:rsidR="00E512CD" w:rsidRDefault="00175AB4" w:rsidP="00175AB4">
            <w:pPr>
              <w:rPr>
                <w:rFonts w:ascii="Verdana" w:hAnsi="Verdana"/>
                <w:color w:val="FF0000"/>
                <w:sz w:val="48"/>
                <w:szCs w:val="48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          </w:t>
            </w:r>
            <w:r w:rsidR="008956C7" w:rsidRPr="000C7FEF">
              <w:rPr>
                <w:rFonts w:ascii="Verdana" w:hAnsi="Verdana"/>
                <w:sz w:val="40"/>
                <w:szCs w:val="40"/>
              </w:rPr>
              <w:t>Театр кукол</w:t>
            </w:r>
          </w:p>
        </w:tc>
      </w:tr>
      <w:tr w:rsidR="00E512CD" w:rsidTr="00175AB4">
        <w:tc>
          <w:tcPr>
            <w:tcW w:w="2943" w:type="dxa"/>
          </w:tcPr>
          <w:p w:rsidR="00E512CD" w:rsidRDefault="00175AB4">
            <w:pPr>
              <w:rPr>
                <w:rFonts w:ascii="Verdana" w:hAnsi="Verdana"/>
                <w:color w:val="FF0000"/>
                <w:sz w:val="48"/>
                <w:szCs w:val="48"/>
              </w:rPr>
            </w:pPr>
            <w:r>
              <w:rPr>
                <w:rFonts w:ascii="Verdana" w:hAnsi="Verdana"/>
                <w:noProof/>
                <w:color w:val="FF0000"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E1D8A5E" wp14:editId="3E521210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60325</wp:posOffset>
                  </wp:positionV>
                  <wp:extent cx="1400175" cy="1396365"/>
                  <wp:effectExtent l="0" t="0" r="9525" b="0"/>
                  <wp:wrapThrough wrapText="bothSides">
                    <wp:wrapPolygon edited="0">
                      <wp:start x="0" y="0"/>
                      <wp:lineTo x="0" y="21217"/>
                      <wp:lineTo x="21453" y="21217"/>
                      <wp:lineTo x="21453" y="0"/>
                      <wp:lineTo x="0" y="0"/>
                    </wp:wrapPolygon>
                  </wp:wrapThrough>
                  <wp:docPr id="2" name="Рисунок 2" descr="http://us.123rf.com/450wm/verzh/verzh1108/verzh110800009/10347760-the-illustration-shows-some-string-and-wind-musical-instruments.jpg?ver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us.123rf.com/450wm/verzh/verzh1108/verzh110800009/10347760-the-illustration-shows-some-string-and-wind-musical-instruments.jpg?ver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6" w:type="dxa"/>
          </w:tcPr>
          <w:p w:rsidR="00175AB4" w:rsidRDefault="00175AB4" w:rsidP="00175AB4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  <w:p w:rsidR="00175AB4" w:rsidRDefault="00175AB4" w:rsidP="00175AB4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  <w:p w:rsidR="00E512CD" w:rsidRDefault="008956C7" w:rsidP="00175AB4">
            <w:pPr>
              <w:jc w:val="center"/>
              <w:rPr>
                <w:rFonts w:ascii="Verdana" w:hAnsi="Verdana"/>
                <w:color w:val="FF0000"/>
                <w:sz w:val="48"/>
                <w:szCs w:val="48"/>
              </w:rPr>
            </w:pPr>
            <w:r w:rsidRPr="000C7FEF">
              <w:rPr>
                <w:rFonts w:ascii="Verdana" w:hAnsi="Verdana"/>
                <w:sz w:val="40"/>
                <w:szCs w:val="40"/>
              </w:rPr>
              <w:t>Филармоника</w:t>
            </w:r>
          </w:p>
        </w:tc>
      </w:tr>
      <w:tr w:rsidR="002E6530" w:rsidTr="004A54EB">
        <w:trPr>
          <w:trHeight w:val="1763"/>
        </w:trPr>
        <w:tc>
          <w:tcPr>
            <w:tcW w:w="2943" w:type="dxa"/>
          </w:tcPr>
          <w:p w:rsidR="002E6530" w:rsidRDefault="004A54EB" w:rsidP="004A54EB">
            <w:pPr>
              <w:jc w:val="center"/>
              <w:rPr>
                <w:rFonts w:ascii="Verdana" w:hAnsi="Verdana"/>
                <w:noProof/>
                <w:color w:val="FF0000"/>
                <w:sz w:val="48"/>
                <w:szCs w:val="4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4148EB" wp14:editId="6F9767AA">
                  <wp:extent cx="1447800" cy="963602"/>
                  <wp:effectExtent l="0" t="0" r="0" b="8255"/>
                  <wp:docPr id="7" name="Рисунок 7" descr="http://school-113.ru/wp-content/uploads/2014/10/fbQytHRYK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-113.ru/wp-content/uploads/2014/10/fbQytHRYKX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63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2E6530" w:rsidRPr="00EA7821" w:rsidRDefault="004A54EB" w:rsidP="00EA7821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18.05 - </w:t>
            </w:r>
            <w:r w:rsidR="00EA7821">
              <w:rPr>
                <w:rFonts w:ascii="Verdana" w:hAnsi="Verdana"/>
                <w:sz w:val="40"/>
                <w:szCs w:val="40"/>
              </w:rPr>
              <w:t>День города Кронштадта</w:t>
            </w:r>
            <w:r w:rsidR="00BD79C2">
              <w:rPr>
                <w:rFonts w:ascii="Verdana" w:hAnsi="Verdana"/>
                <w:sz w:val="40"/>
                <w:szCs w:val="40"/>
              </w:rPr>
              <w:t xml:space="preserve"> – краткосрочный проект</w:t>
            </w:r>
            <w:bookmarkStart w:id="0" w:name="_GoBack"/>
            <w:bookmarkEnd w:id="0"/>
            <w:r>
              <w:rPr>
                <w:rFonts w:ascii="Verdana" w:hAnsi="Verdana"/>
                <w:sz w:val="40"/>
                <w:szCs w:val="40"/>
              </w:rPr>
              <w:t xml:space="preserve"> «Любимый «уголок» Кронштадта.</w:t>
            </w:r>
          </w:p>
          <w:p w:rsidR="002E6530" w:rsidRDefault="002E6530" w:rsidP="002E6530">
            <w:pPr>
              <w:rPr>
                <w:rFonts w:ascii="Verdana" w:hAnsi="Verdana"/>
                <w:sz w:val="36"/>
                <w:szCs w:val="36"/>
              </w:rPr>
            </w:pPr>
          </w:p>
          <w:p w:rsidR="002E6530" w:rsidRPr="002E6530" w:rsidRDefault="002E6530" w:rsidP="00175AB4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</w:tbl>
    <w:p w:rsidR="00E512CD" w:rsidRPr="00E512CD" w:rsidRDefault="00E512CD">
      <w:pPr>
        <w:rPr>
          <w:rFonts w:ascii="Verdana" w:hAnsi="Verdana"/>
          <w:color w:val="FF0000"/>
          <w:sz w:val="48"/>
          <w:szCs w:val="48"/>
        </w:rPr>
      </w:pPr>
    </w:p>
    <w:sectPr w:rsidR="00E512CD" w:rsidRPr="00E5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46"/>
    <w:rsid w:val="00175AB4"/>
    <w:rsid w:val="002E6530"/>
    <w:rsid w:val="00383B83"/>
    <w:rsid w:val="004A54EB"/>
    <w:rsid w:val="008956C7"/>
    <w:rsid w:val="008F2B03"/>
    <w:rsid w:val="009C3046"/>
    <w:rsid w:val="00BD79C2"/>
    <w:rsid w:val="00CB25D8"/>
    <w:rsid w:val="00E512CD"/>
    <w:rsid w:val="00E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Соколова</cp:lastModifiedBy>
  <cp:revision>5</cp:revision>
  <dcterms:created xsi:type="dcterms:W3CDTF">2018-02-26T11:37:00Z</dcterms:created>
  <dcterms:modified xsi:type="dcterms:W3CDTF">2017-04-25T19:16:00Z</dcterms:modified>
</cp:coreProperties>
</file>